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240"/>
        <w:jc w:val="center"/>
        <w:rPr>
          <w:rFonts w:hint="default" w:ascii="Arial" w:hAnsi="Arial" w:cs="Arial"/>
          <w:b/>
          <w:i/>
          <w:spacing w:val="-1"/>
          <w:sz w:val="28"/>
          <w:lang w:val="pt-BR"/>
        </w:rPr>
      </w:pPr>
      <w:r>
        <w:rPr>
          <w:rFonts w:hint="default" w:ascii="Arial" w:hAnsi="Arial" w:cs="Arial"/>
          <w:b/>
          <w:i/>
          <w:sz w:val="28"/>
          <w:lang w:val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-43180</wp:posOffset>
            </wp:positionV>
            <wp:extent cx="923290" cy="769620"/>
            <wp:effectExtent l="0" t="0" r="10160" b="11430"/>
            <wp:wrapNone/>
            <wp:docPr id="2" name="Imagem 2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  <w:i/>
          <w:spacing w:val="-1"/>
          <w:sz w:val="28"/>
          <w:lang w:val="pt-BR"/>
        </w:rPr>
        <w:t>SECRETARIA DE EDUCAÇÃO DE ITAPEMA</w:t>
      </w:r>
    </w:p>
    <w:p>
      <w:pPr>
        <w:spacing w:before="0"/>
        <w:ind w:right="240"/>
        <w:jc w:val="center"/>
        <w:rPr>
          <w:rFonts w:hint="default" w:ascii="Arial" w:hAnsi="Arial" w:cs="Arial"/>
          <w:b/>
          <w:i/>
          <w:sz w:val="28"/>
          <w:lang w:val="pt-BR"/>
        </w:rPr>
      </w:pPr>
      <w:r>
        <w:rPr>
          <w:rFonts w:hint="default" w:ascii="Arial" w:hAnsi="Arial" w:cs="Arial"/>
          <w:b/>
          <w:i/>
          <w:spacing w:val="-1"/>
          <w:sz w:val="28"/>
          <w:lang w:val="pt-BR"/>
        </w:rPr>
        <w:t>DESFILE CÍVICO</w:t>
      </w:r>
      <w:r>
        <w:rPr>
          <w:rFonts w:hint="default" w:ascii="Arial" w:hAnsi="Arial" w:cs="Arial"/>
          <w:b/>
          <w:i/>
          <w:spacing w:val="-1"/>
          <w:sz w:val="28"/>
        </w:rPr>
        <w:t xml:space="preserve"> </w:t>
      </w:r>
      <w:r>
        <w:rPr>
          <w:rFonts w:hint="default" w:ascii="Arial" w:hAnsi="Arial" w:cs="Arial"/>
          <w:b/>
          <w:i/>
          <w:sz w:val="28"/>
        </w:rPr>
        <w:t>DE</w:t>
      </w:r>
      <w:r>
        <w:rPr>
          <w:rFonts w:hint="default" w:ascii="Arial" w:hAnsi="Arial" w:cs="Arial"/>
          <w:b/>
          <w:i/>
          <w:spacing w:val="-3"/>
          <w:sz w:val="28"/>
        </w:rPr>
        <w:t xml:space="preserve"> </w:t>
      </w:r>
      <w:r>
        <w:rPr>
          <w:rFonts w:hint="default" w:ascii="Arial" w:hAnsi="Arial" w:cs="Arial"/>
          <w:b/>
          <w:i/>
          <w:sz w:val="28"/>
        </w:rPr>
        <w:t>ITAPEMA</w:t>
      </w:r>
      <w:r>
        <w:rPr>
          <w:rFonts w:hint="default" w:ascii="Arial" w:hAnsi="Arial" w:cs="Arial"/>
          <w:b/>
          <w:i/>
          <w:spacing w:val="-17"/>
          <w:sz w:val="28"/>
        </w:rPr>
        <w:t xml:space="preserve"> </w:t>
      </w:r>
      <w:r>
        <w:rPr>
          <w:rFonts w:hint="default" w:ascii="Arial" w:hAnsi="Arial" w:cs="Arial"/>
          <w:b/>
          <w:i/>
          <w:spacing w:val="-17"/>
          <w:sz w:val="28"/>
          <w:lang w:val="pt-BR"/>
        </w:rPr>
        <w:t xml:space="preserve">- </w:t>
      </w:r>
      <w:r>
        <w:rPr>
          <w:rFonts w:hint="default" w:ascii="Arial" w:hAnsi="Arial" w:cs="Arial"/>
          <w:b/>
          <w:i/>
          <w:sz w:val="28"/>
        </w:rPr>
        <w:t>202</w:t>
      </w:r>
      <w:r>
        <w:rPr>
          <w:rFonts w:hint="default" w:ascii="Arial" w:hAnsi="Arial" w:cs="Arial"/>
          <w:b/>
          <w:i/>
          <w:sz w:val="28"/>
          <w:lang w:val="pt-BR"/>
        </w:rPr>
        <w:t>4</w:t>
      </w:r>
      <w:bookmarkStart w:id="0" w:name="_GoBack"/>
      <w:bookmarkEnd w:id="0"/>
    </w:p>
    <w:p>
      <w:pPr>
        <w:spacing w:before="73"/>
        <w:ind w:right="0"/>
        <w:jc w:val="center"/>
        <w:rPr>
          <w:rFonts w:hint="default" w:ascii="Arial" w:hAnsi="Arial" w:cs="Arial"/>
          <w:b/>
          <w:i w:val="0"/>
          <w:iCs/>
          <w:sz w:val="28"/>
        </w:rPr>
      </w:pPr>
    </w:p>
    <w:p>
      <w:pPr>
        <w:spacing w:before="73"/>
        <w:ind w:right="0"/>
        <w:jc w:val="center"/>
        <w:rPr>
          <w:rFonts w:hint="default" w:ascii="Arial" w:hAnsi="Arial" w:cs="Arial"/>
          <w:b/>
          <w:i w:val="0"/>
          <w:iCs/>
          <w:sz w:val="28"/>
          <w:u w:val="single"/>
        </w:rPr>
      </w:pPr>
      <w:r>
        <w:rPr>
          <w:rFonts w:hint="default" w:ascii="Arial" w:hAnsi="Arial" w:cs="Arial"/>
          <w:b/>
          <w:i w:val="0"/>
          <w:iCs/>
          <w:sz w:val="28"/>
          <w:u w:val="single"/>
          <w:lang w:val="pt-BR"/>
        </w:rPr>
        <w:t xml:space="preserve">FICHA DE </w:t>
      </w:r>
      <w:r>
        <w:rPr>
          <w:rFonts w:hint="default" w:ascii="Arial" w:hAnsi="Arial" w:cs="Arial"/>
          <w:b/>
          <w:i w:val="0"/>
          <w:iCs/>
          <w:sz w:val="28"/>
          <w:u w:val="single"/>
        </w:rPr>
        <w:t>INSCRIÇÃO</w:t>
      </w:r>
      <w:r>
        <w:rPr>
          <w:rFonts w:hint="default" w:ascii="Arial" w:hAnsi="Arial" w:cs="Arial"/>
          <w:b/>
          <w:i w:val="0"/>
          <w:iCs/>
          <w:sz w:val="28"/>
          <w:u w:val="single"/>
          <w:lang w:val="pt-BR"/>
        </w:rPr>
        <w:t xml:space="preserve"> </w:t>
      </w:r>
    </w:p>
    <w:p>
      <w:pPr>
        <w:pStyle w:val="5"/>
        <w:spacing w:before="11"/>
        <w:jc w:val="center"/>
        <w:rPr>
          <w:rFonts w:hint="default" w:ascii="Arial" w:hAnsi="Arial" w:cs="Arial"/>
          <w:b/>
          <w:i/>
          <w:sz w:val="27"/>
        </w:rPr>
      </w:pPr>
    </w:p>
    <w:p>
      <w:pPr>
        <w:pStyle w:val="7"/>
        <w:numPr>
          <w:ilvl w:val="0"/>
          <w:numId w:val="1"/>
        </w:numPr>
        <w:tabs>
          <w:tab w:val="left" w:pos="895"/>
          <w:tab w:val="left" w:pos="896"/>
        </w:tabs>
        <w:spacing w:before="251" w:after="0" w:line="307" w:lineRule="exact"/>
        <w:ind w:left="896" w:right="0" w:hanging="421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i/>
          <w:sz w:val="24"/>
        </w:rPr>
        <w:t>Preencher</w:t>
      </w:r>
      <w:r>
        <w:rPr>
          <w:rFonts w:hint="default" w:ascii="Arial" w:hAnsi="Arial" w:cs="Arial"/>
          <w:i/>
          <w:spacing w:val="-4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com</w:t>
      </w:r>
      <w:r>
        <w:rPr>
          <w:rFonts w:hint="default" w:ascii="Arial" w:hAnsi="Arial" w:cs="Arial"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letra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legível,</w:t>
      </w:r>
      <w:r>
        <w:rPr>
          <w:rFonts w:hint="default" w:ascii="Arial" w:hAnsi="Arial" w:cs="Arial"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fornecendo</w:t>
      </w:r>
      <w:r>
        <w:rPr>
          <w:rFonts w:hint="default" w:ascii="Arial" w:hAnsi="Arial" w:cs="Arial"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telefone</w:t>
      </w:r>
      <w:r>
        <w:rPr>
          <w:rFonts w:hint="default" w:ascii="Arial" w:hAnsi="Arial" w:cs="Arial"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de</w:t>
      </w:r>
      <w:r>
        <w:rPr>
          <w:rFonts w:hint="default" w:ascii="Arial" w:hAnsi="Arial" w:cs="Arial"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contato</w:t>
      </w:r>
      <w:r>
        <w:rPr>
          <w:rFonts w:hint="default" w:ascii="Arial" w:hAnsi="Arial" w:cs="Arial"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de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fácil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acesso;</w:t>
      </w:r>
    </w:p>
    <w:p>
      <w:pPr>
        <w:pStyle w:val="7"/>
        <w:numPr>
          <w:ilvl w:val="0"/>
          <w:numId w:val="1"/>
        </w:numPr>
        <w:tabs>
          <w:tab w:val="left" w:pos="835"/>
          <w:tab w:val="left" w:pos="836"/>
        </w:tabs>
        <w:spacing w:before="0" w:after="0" w:line="307" w:lineRule="exact"/>
        <w:ind w:left="836" w:right="0" w:hanging="361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i/>
          <w:sz w:val="24"/>
        </w:rPr>
        <w:t>Assinar</w:t>
      </w:r>
      <w:r>
        <w:rPr>
          <w:rFonts w:hint="default" w:ascii="Arial" w:hAnsi="Arial" w:cs="Arial"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o</w:t>
      </w:r>
      <w:r>
        <w:rPr>
          <w:rFonts w:hint="default" w:ascii="Arial" w:hAnsi="Arial" w:cs="Arial"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termo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e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anexar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todos</w:t>
      </w:r>
      <w:r>
        <w:rPr>
          <w:rFonts w:hint="default" w:ascii="Arial" w:hAnsi="Arial" w:cs="Arial"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os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documentos</w:t>
      </w:r>
      <w:r>
        <w:rPr>
          <w:rFonts w:hint="default" w:ascii="Arial" w:hAnsi="Arial" w:cs="Arial"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exigidos</w:t>
      </w:r>
      <w:r>
        <w:rPr>
          <w:rFonts w:hint="default" w:ascii="Arial" w:hAnsi="Arial" w:cs="Arial"/>
          <w:i/>
          <w:spacing w:val="-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no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regulamento;</w:t>
      </w:r>
    </w:p>
    <w:p>
      <w:pPr>
        <w:pStyle w:val="7"/>
        <w:widowControl w:val="0"/>
        <w:numPr>
          <w:ilvl w:val="0"/>
          <w:numId w:val="0"/>
        </w:numPr>
        <w:tabs>
          <w:tab w:val="left" w:pos="835"/>
          <w:tab w:val="left" w:pos="836"/>
        </w:tabs>
        <w:autoSpaceDE w:val="0"/>
        <w:autoSpaceDN w:val="0"/>
        <w:spacing w:before="0" w:after="0" w:line="307" w:lineRule="exact"/>
        <w:ind w:right="0" w:rightChars="0"/>
        <w:jc w:val="left"/>
        <w:rPr>
          <w:rFonts w:hint="default" w:ascii="Arial" w:hAnsi="Arial" w:cs="Arial"/>
          <w:i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35"/>
          <w:tab w:val="left" w:pos="836"/>
        </w:tabs>
        <w:autoSpaceDE w:val="0"/>
        <w:autoSpaceDN w:val="0"/>
        <w:spacing w:before="0" w:after="0" w:line="307" w:lineRule="exact"/>
        <w:ind w:right="0" w:rightChars="0"/>
        <w:jc w:val="left"/>
        <w:rPr>
          <w:rFonts w:hint="default" w:ascii="Arial" w:hAnsi="Arial" w:cs="Arial"/>
          <w:i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777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6" w:type="dxa"/>
            <w:gridSpan w:val="2"/>
            <w:tcBorders>
              <w:bottom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center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  <w:t>INFORMAÇÕES DA ENTIDADE OU INSTITUIÇÃO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  <w:t>Nome da Entidade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</w:pPr>
          </w:p>
        </w:tc>
        <w:tc>
          <w:tcPr>
            <w:tcW w:w="7773" w:type="dxa"/>
            <w:tcBorders>
              <w:top w:val="single" w:color="auto" w:sz="18" w:space="0"/>
              <w:lef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tcBorders>
              <w:righ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  <w:t>CNPJ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</w:pPr>
          </w:p>
        </w:tc>
        <w:tc>
          <w:tcPr>
            <w:tcW w:w="7773" w:type="dxa"/>
            <w:tcBorders>
              <w:lef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tcBorders>
              <w:righ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  <w:t>Endereço Sede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</w:pPr>
          </w:p>
        </w:tc>
        <w:tc>
          <w:tcPr>
            <w:tcW w:w="7773" w:type="dxa"/>
            <w:tcBorders>
              <w:lef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tcBorders>
              <w:righ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  <w:t>Nome do Responsável</w:t>
            </w:r>
          </w:p>
        </w:tc>
        <w:tc>
          <w:tcPr>
            <w:tcW w:w="7773" w:type="dxa"/>
            <w:tcBorders>
              <w:lef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tcBorders>
              <w:righ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  <w:t>CPF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</w:pPr>
          </w:p>
        </w:tc>
        <w:tc>
          <w:tcPr>
            <w:tcW w:w="7773" w:type="dxa"/>
            <w:tcBorders>
              <w:lef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tcBorders>
              <w:righ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  <w:t>Telefone Celular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</w:pPr>
          </w:p>
        </w:tc>
        <w:tc>
          <w:tcPr>
            <w:tcW w:w="7773" w:type="dxa"/>
            <w:tcBorders>
              <w:lef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tcBorders>
              <w:righ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  <w:lang w:val="pt-BR"/>
              </w:rPr>
              <w:t>E-mail</w:t>
            </w:r>
          </w:p>
        </w:tc>
        <w:tc>
          <w:tcPr>
            <w:tcW w:w="7773" w:type="dxa"/>
            <w:tcBorders>
              <w:left w:val="single" w:color="auto" w:sz="18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0" w:after="0" w:line="307" w:lineRule="exact"/>
              <w:ind w:right="0" w:rightChars="0"/>
              <w:jc w:val="left"/>
              <w:rPr>
                <w:rFonts w:hint="default" w:ascii="Arial" w:hAnsi="Arial" w:cs="Arial"/>
                <w:b/>
                <w:bCs/>
                <w:i w:val="0"/>
                <w:iCs/>
                <w:sz w:val="24"/>
                <w:vertAlign w:val="baseline"/>
              </w:rPr>
            </w:pPr>
          </w:p>
        </w:tc>
      </w:tr>
    </w:tbl>
    <w:p>
      <w:pPr>
        <w:pStyle w:val="7"/>
        <w:widowControl w:val="0"/>
        <w:numPr>
          <w:ilvl w:val="0"/>
          <w:numId w:val="0"/>
        </w:numPr>
        <w:tabs>
          <w:tab w:val="left" w:pos="835"/>
          <w:tab w:val="left" w:pos="836"/>
        </w:tabs>
        <w:autoSpaceDE w:val="0"/>
        <w:autoSpaceDN w:val="0"/>
        <w:spacing w:before="0" w:after="0" w:line="307" w:lineRule="exact"/>
        <w:ind w:right="0" w:rightChars="0"/>
        <w:jc w:val="left"/>
        <w:rPr>
          <w:i/>
          <w:sz w:val="24"/>
        </w:rPr>
      </w:pPr>
    </w:p>
    <w:p>
      <w:pPr>
        <w:pStyle w:val="5"/>
        <w:rPr>
          <w:b/>
          <w:i/>
          <w:sz w:val="26"/>
        </w:rPr>
      </w:pPr>
    </w:p>
    <w:p>
      <w:pPr>
        <w:pStyle w:val="5"/>
        <w:rPr>
          <w:b/>
          <w:i/>
          <w:sz w:val="22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2402205</wp:posOffset>
                </wp:positionH>
                <wp:positionV relativeFrom="paragraph">
                  <wp:posOffset>167005</wp:posOffset>
                </wp:positionV>
                <wp:extent cx="2743200" cy="1270"/>
                <wp:effectExtent l="0" t="0" r="0" b="0"/>
                <wp:wrapTopAndBottom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89.15pt;margin-top:13.15pt;height:0.1pt;width:216pt;mso-position-horizontal-relative:page;mso-wrap-distance-bottom:0pt;mso-wrap-distance-top:0pt;z-index:-251657216;mso-width-relative:page;mso-height-relative:page;" filled="f" stroked="t" coordsize="4320,1" o:gfxdata="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DpRs3VAAAACQEAAA8AAAAAAAAA&#10;AQAgAAAAIgAAAGRycy9kb3ducmV2LnhtbFBLAQIUABQAAAAIAIdO4kBpnyE5FAIAAIEEAAAOAAAA&#10;AAAAAAEAIAAAACQBAABkcnMvZTJvRG9jLnhtbFBLBQYAAAAABgAGAFkBAACqBQAAAAA=&#10;" path="m0,0l4320,0e"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before="108"/>
        <w:ind w:left="3002" w:right="3021" w:firstLine="0"/>
        <w:jc w:val="center"/>
        <w:rPr>
          <w:rFonts w:hint="default" w:ascii="Arial" w:hAnsi="Arial" w:cs="Arial"/>
          <w:b/>
          <w:i/>
          <w:sz w:val="24"/>
        </w:rPr>
      </w:pPr>
      <w:r>
        <w:rPr>
          <w:rFonts w:hint="default" w:ascii="Arial" w:hAnsi="Arial" w:cs="Arial"/>
          <w:b/>
          <w:i/>
          <w:sz w:val="24"/>
        </w:rPr>
        <w:t>Assinatura</w:t>
      </w:r>
      <w:r>
        <w:rPr>
          <w:rFonts w:hint="default" w:ascii="Arial" w:hAnsi="Arial" w:cs="Arial"/>
          <w:b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b/>
          <w:i/>
          <w:sz w:val="24"/>
        </w:rPr>
        <w:t>do</w:t>
      </w:r>
      <w:r>
        <w:rPr>
          <w:rFonts w:hint="default" w:ascii="Arial" w:hAnsi="Arial" w:cs="Arial"/>
          <w:b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b/>
          <w:i/>
          <w:sz w:val="24"/>
        </w:rPr>
        <w:t>responsável</w:t>
      </w:r>
      <w:r>
        <w:rPr>
          <w:rFonts w:hint="default" w:ascii="Arial" w:hAnsi="Arial" w:cs="Arial"/>
          <w:b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b/>
          <w:i/>
          <w:sz w:val="24"/>
        </w:rPr>
        <w:t>legal</w:t>
      </w:r>
    </w:p>
    <w:p>
      <w:pPr>
        <w:spacing w:before="108"/>
        <w:ind w:left="3002" w:right="3021" w:firstLine="0"/>
        <w:jc w:val="center"/>
        <w:rPr>
          <w:b/>
          <w:i/>
          <w:sz w:val="24"/>
        </w:rPr>
      </w:pPr>
    </w:p>
    <w:p>
      <w:pPr>
        <w:pStyle w:val="5"/>
        <w:rPr>
          <w:b/>
          <w:i/>
          <w:sz w:val="22"/>
        </w:rPr>
      </w:pPr>
    </w:p>
    <w:p>
      <w:pPr>
        <w:spacing w:before="0" w:line="360" w:lineRule="auto"/>
        <w:ind w:left="115" w:right="143" w:firstLine="710"/>
        <w:jc w:val="both"/>
        <w:rPr>
          <w:rFonts w:hint="default"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O</w:t>
      </w:r>
      <w:r>
        <w:rPr>
          <w:rFonts w:hint="default" w:ascii="Arial" w:hAnsi="Arial" w:cs="Arial"/>
          <w:b w:val="0"/>
          <w:bCs/>
          <w:i w:val="0"/>
          <w:iCs/>
          <w:spacing w:val="23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responsável</w:t>
      </w:r>
      <w:r>
        <w:rPr>
          <w:rFonts w:hint="default" w:ascii="Arial" w:hAnsi="Arial" w:cs="Arial"/>
          <w:b w:val="0"/>
          <w:bCs/>
          <w:i w:val="0"/>
          <w:iCs/>
          <w:spacing w:val="24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acima</w:t>
      </w:r>
      <w:r>
        <w:rPr>
          <w:rFonts w:hint="default" w:ascii="Arial" w:hAnsi="Arial" w:cs="Arial"/>
          <w:b w:val="0"/>
          <w:bCs/>
          <w:i w:val="0"/>
          <w:iCs/>
          <w:spacing w:val="25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assinado,</w:t>
      </w:r>
      <w:r>
        <w:rPr>
          <w:rFonts w:hint="default" w:ascii="Arial" w:hAnsi="Arial" w:cs="Arial"/>
          <w:b w:val="0"/>
          <w:bCs/>
          <w:i w:val="0"/>
          <w:iCs/>
          <w:spacing w:val="23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declara</w:t>
      </w:r>
      <w:r>
        <w:rPr>
          <w:rFonts w:hint="default" w:ascii="Arial" w:hAnsi="Arial" w:cs="Arial"/>
          <w:b w:val="0"/>
          <w:bCs/>
          <w:i w:val="0"/>
          <w:iCs/>
          <w:spacing w:val="25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aceitar</w:t>
      </w:r>
      <w:r>
        <w:rPr>
          <w:rFonts w:hint="default" w:ascii="Arial" w:hAnsi="Arial" w:cs="Arial"/>
          <w:b w:val="0"/>
          <w:bCs/>
          <w:i w:val="0"/>
          <w:iCs/>
          <w:spacing w:val="24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e</w:t>
      </w:r>
      <w:r>
        <w:rPr>
          <w:rFonts w:hint="default" w:ascii="Arial" w:hAnsi="Arial" w:cs="Arial"/>
          <w:b w:val="0"/>
          <w:bCs/>
          <w:i w:val="0"/>
          <w:iCs/>
          <w:spacing w:val="24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observar</w:t>
      </w:r>
      <w:r>
        <w:rPr>
          <w:rFonts w:hint="default" w:ascii="Arial" w:hAnsi="Arial" w:cs="Arial"/>
          <w:b w:val="0"/>
          <w:bCs/>
          <w:i w:val="0"/>
          <w:iCs/>
          <w:spacing w:val="24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rigorosamente</w:t>
      </w:r>
      <w:r>
        <w:rPr>
          <w:rFonts w:hint="default" w:ascii="Arial" w:hAnsi="Arial" w:cs="Arial"/>
          <w:b w:val="0"/>
          <w:bCs/>
          <w:i w:val="0"/>
          <w:iCs/>
          <w:spacing w:val="24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o</w:t>
      </w:r>
      <w:r>
        <w:rPr>
          <w:rFonts w:hint="default" w:ascii="Arial" w:hAnsi="Arial" w:cs="Arial"/>
          <w:b w:val="0"/>
          <w:bCs/>
          <w:i w:val="0"/>
          <w:iCs/>
          <w:spacing w:val="23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regulamento</w:t>
      </w:r>
      <w:r>
        <w:rPr>
          <w:rFonts w:hint="default" w:ascii="Arial" w:hAnsi="Arial" w:cs="Arial"/>
          <w:b w:val="0"/>
          <w:bCs/>
          <w:i w:val="0"/>
          <w:iCs/>
          <w:spacing w:val="-57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do</w:t>
      </w:r>
      <w:r>
        <w:rPr>
          <w:rFonts w:hint="default" w:ascii="Arial" w:hAnsi="Arial" w:cs="Arial"/>
          <w:b w:val="0"/>
          <w:bCs/>
          <w:i w:val="0"/>
          <w:iCs/>
          <w:spacing w:val="21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evento,</w:t>
      </w:r>
      <w:r>
        <w:rPr>
          <w:rFonts w:hint="default" w:ascii="Arial" w:hAnsi="Arial" w:cs="Arial"/>
          <w:b w:val="0"/>
          <w:bCs/>
          <w:i w:val="0"/>
          <w:iCs/>
          <w:spacing w:val="23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repassando</w:t>
      </w:r>
      <w:r>
        <w:rPr>
          <w:rFonts w:hint="default" w:ascii="Arial" w:hAnsi="Arial" w:cs="Arial"/>
          <w:b w:val="0"/>
          <w:bCs/>
          <w:i w:val="0"/>
          <w:iCs/>
          <w:spacing w:val="22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a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  <w:lang w:val="pt-BR"/>
        </w:rPr>
        <w:t>s informações à</w:t>
      </w:r>
      <w:r>
        <w:rPr>
          <w:rFonts w:hint="default" w:ascii="Arial" w:hAnsi="Arial" w:cs="Arial"/>
          <w:b w:val="0"/>
          <w:bCs/>
          <w:i w:val="0"/>
          <w:iCs/>
          <w:spacing w:val="23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todos</w:t>
      </w:r>
      <w:r>
        <w:rPr>
          <w:rFonts w:hint="default" w:ascii="Arial" w:hAnsi="Arial" w:cs="Arial"/>
          <w:b w:val="0"/>
          <w:bCs/>
          <w:i w:val="0"/>
          <w:iCs/>
          <w:spacing w:val="23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os</w:t>
      </w:r>
      <w:r>
        <w:rPr>
          <w:rFonts w:hint="default" w:ascii="Arial" w:hAnsi="Arial" w:cs="Arial"/>
          <w:b w:val="0"/>
          <w:bCs/>
          <w:i w:val="0"/>
          <w:iCs/>
          <w:spacing w:val="22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participantes</w:t>
      </w:r>
      <w:r>
        <w:rPr>
          <w:rFonts w:hint="default" w:ascii="Arial" w:hAnsi="Arial" w:cs="Arial"/>
          <w:b w:val="0"/>
          <w:bCs/>
          <w:i w:val="0"/>
          <w:iCs/>
          <w:spacing w:val="25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de</w:t>
      </w:r>
      <w:r>
        <w:rPr>
          <w:rFonts w:hint="default" w:ascii="Arial" w:hAnsi="Arial" w:cs="Arial"/>
          <w:b w:val="0"/>
          <w:bCs/>
          <w:i w:val="0"/>
          <w:iCs/>
          <w:spacing w:val="21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sua</w:t>
      </w:r>
      <w:r>
        <w:rPr>
          <w:rFonts w:hint="default" w:ascii="Arial" w:hAnsi="Arial" w:cs="Arial"/>
          <w:b w:val="0"/>
          <w:bCs/>
          <w:i w:val="0"/>
          <w:iCs/>
          <w:spacing w:val="22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 xml:space="preserve">entidade. </w:t>
      </w:r>
    </w:p>
    <w:p>
      <w:pPr>
        <w:spacing w:before="0" w:line="360" w:lineRule="auto"/>
        <w:ind w:left="115" w:right="143" w:firstLine="710"/>
        <w:jc w:val="both"/>
        <w:rPr>
          <w:rFonts w:hint="default"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Responsabiliza-se ainda por quaisquer problemas e/ou danos que possam</w:t>
      </w:r>
      <w:r>
        <w:rPr>
          <w:rFonts w:hint="default" w:ascii="Arial" w:hAnsi="Arial" w:cs="Arial"/>
          <w:b w:val="0"/>
          <w:bCs/>
          <w:i w:val="0"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afetar os integrantes da entidade, ou terceiros, em razão de ações de membros da entidade,</w:t>
      </w:r>
      <w:r>
        <w:rPr>
          <w:rFonts w:hint="default" w:ascii="Arial" w:hAnsi="Arial" w:cs="Arial"/>
          <w:b w:val="0"/>
          <w:bCs/>
          <w:i w:val="0"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isentando</w:t>
      </w:r>
      <w:r>
        <w:rPr>
          <w:rFonts w:hint="default" w:ascii="Arial" w:hAnsi="Arial" w:cs="Arial"/>
          <w:b w:val="0"/>
          <w:bCs/>
          <w:i w:val="0"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o Poder Publico</w:t>
      </w:r>
      <w:r>
        <w:rPr>
          <w:rFonts w:hint="default" w:ascii="Arial" w:hAnsi="Arial" w:cs="Arial"/>
          <w:b w:val="0"/>
          <w:bCs/>
          <w:i w:val="0"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de</w:t>
      </w:r>
      <w:r>
        <w:rPr>
          <w:rFonts w:hint="default" w:ascii="Arial" w:hAnsi="Arial" w:cs="Arial"/>
          <w:b w:val="0"/>
          <w:bCs/>
          <w:i w:val="0"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Itapema</w:t>
      </w:r>
      <w:r>
        <w:rPr>
          <w:rFonts w:hint="default" w:ascii="Arial" w:hAnsi="Arial" w:cs="Arial"/>
          <w:b w:val="0"/>
          <w:bCs/>
          <w:i w:val="0"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de</w:t>
      </w:r>
      <w:r>
        <w:rPr>
          <w:rFonts w:hint="default" w:ascii="Arial" w:hAnsi="Arial" w:cs="Arial"/>
          <w:b w:val="0"/>
          <w:bCs/>
          <w:i w:val="0"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qualquer responsabilidade.</w:t>
      </w:r>
    </w:p>
    <w:p>
      <w:pPr>
        <w:spacing w:before="1" w:line="360" w:lineRule="auto"/>
        <w:ind w:left="115" w:right="139" w:firstLine="710"/>
        <w:jc w:val="both"/>
        <w:rPr>
          <w:rFonts w:hint="default"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 xml:space="preserve">Em caso de desistência, a Secretaria de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  <w:lang w:val="pt-BR"/>
        </w:rPr>
        <w:t>Educação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 xml:space="preserve"> deverá ser avisada pelo menos 05 dias</w:t>
      </w:r>
      <w:r>
        <w:rPr>
          <w:rFonts w:hint="default" w:ascii="Arial" w:hAnsi="Arial" w:cs="Arial"/>
          <w:b w:val="0"/>
          <w:bCs/>
          <w:i w:val="0"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antes</w:t>
      </w:r>
      <w:r>
        <w:rPr>
          <w:rFonts w:hint="default" w:ascii="Arial" w:hAnsi="Arial" w:cs="Arial"/>
          <w:b w:val="0"/>
          <w:bCs/>
          <w:i w:val="0"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i w:val="0"/>
          <w:iCs/>
          <w:sz w:val="22"/>
          <w:szCs w:val="22"/>
        </w:rPr>
        <w:t>do evento.</w:t>
      </w:r>
    </w:p>
    <w:p>
      <w:pPr>
        <w:rPr>
          <w:b w:val="0"/>
          <w:bCs/>
          <w:i w:val="0"/>
          <w:iCs/>
          <w:sz w:val="22"/>
          <w:szCs w:val="22"/>
        </w:rPr>
      </w:pPr>
    </w:p>
    <w:sectPr>
      <w:pgSz w:w="11910" w:h="16840"/>
      <w:pgMar w:top="132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896" w:hanging="420"/>
      </w:pPr>
      <w:rPr>
        <w:rFonts w:hint="default" w:ascii="Segoe UI" w:hAnsi="Segoe UI" w:eastAsia="Segoe UI" w:cs="Segoe UI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4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93" w:hanging="4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89" w:hanging="4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4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4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79" w:hanging="4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76" w:hanging="4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72" w:hanging="4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33112"/>
    <w:rsid w:val="03522D69"/>
    <w:rsid w:val="08253521"/>
    <w:rsid w:val="0A007ED5"/>
    <w:rsid w:val="1DF7150C"/>
    <w:rsid w:val="29EC2A8D"/>
    <w:rsid w:val="2FA62BE2"/>
    <w:rsid w:val="475822E2"/>
    <w:rsid w:val="529B2BE1"/>
    <w:rsid w:val="5D4B58FD"/>
    <w:rsid w:val="5EB75F35"/>
    <w:rsid w:val="7A33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1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styleId="6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1"/>
    <w:pPr>
      <w:ind w:left="115"/>
      <w:jc w:val="both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2022-08-10T18:37:00Z</dcterms:created>
  <dc:creator>Vanessa Correia</dc:creator>
  <cp:lastModifiedBy>Vanessa Correia</cp:lastModifiedBy>
  <dcterms:modified xsi:type="dcterms:W3CDTF">2024-08-19T15:32:34Z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