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pageBreakBefore/>
        <w:tabs>
          <w:tab w:val="left" w:pos="432"/>
          <w:tab w:val="clear" w:pos="0"/>
        </w:tabs>
        <w:spacing w:before="0" w:after="120"/>
        <w:jc w:val="left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drawing>
          <wp:inline distT="0" distB="0" distL="114300" distR="114300">
            <wp:extent cx="1137285" cy="467360"/>
            <wp:effectExtent l="0" t="0" r="571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20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  <w:lang w:val="pt-BR"/>
        </w:rPr>
        <w:t>PROCURAÇÃO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166"/>
        <w:gridCol w:w="543"/>
        <w:gridCol w:w="653"/>
        <w:gridCol w:w="242"/>
        <w:gridCol w:w="142"/>
        <w:gridCol w:w="336"/>
        <w:gridCol w:w="68"/>
        <w:gridCol w:w="498"/>
        <w:gridCol w:w="387"/>
        <w:gridCol w:w="153"/>
        <w:gridCol w:w="217"/>
        <w:gridCol w:w="352"/>
        <w:gridCol w:w="182"/>
        <w:gridCol w:w="65"/>
        <w:gridCol w:w="345"/>
        <w:gridCol w:w="189"/>
        <w:gridCol w:w="538"/>
        <w:gridCol w:w="481"/>
        <w:gridCol w:w="182"/>
        <w:gridCol w:w="357"/>
        <w:gridCol w:w="540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top"/>
          </w:tcPr>
          <w:p>
            <w:pPr>
              <w:spacing w:before="240"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Ambiental Área Costeira de Itapema no processo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cadastro ambiental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empreendimento/atividade abaixo qualificado.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color w:val="000000"/>
                <w:sz w:val="18"/>
                <w:szCs w:val="18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gridSpan w:val="9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3773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800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NACIONALIDADE:</w:t>
            </w:r>
          </w:p>
        </w:tc>
        <w:tc>
          <w:tcPr>
            <w:tcW w:w="1635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1440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441" w:type="dxa"/>
            <w:gridSpan w:val="5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PROFISSÃO:</w:t>
            </w:r>
          </w:p>
        </w:tc>
        <w:tc>
          <w:tcPr>
            <w:tcW w:w="1854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EMPRESA:</w:t>
            </w:r>
          </w:p>
        </w:tc>
        <w:tc>
          <w:tcPr>
            <w:tcW w:w="4136" w:type="dxa"/>
            <w:gridSpan w:val="1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314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3025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90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6012" w:type="dxa"/>
            <w:gridSpan w:val="19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563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7131" w:type="dxa"/>
            <w:gridSpan w:val="2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738" w:type="dxa"/>
            <w:tcBorders>
              <w:top w:val="dashed" w:color="000000" w:sz="4" w:space="0"/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keepNext w:val="0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color w:val="000000"/>
                <w:sz w:val="18"/>
                <w:szCs w:val="18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gridSpan w:val="9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3591" w:type="dxa"/>
            <w:gridSpan w:val="11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800" w:type="dxa"/>
            <w:gridSpan w:val="6"/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NACIONALIDADE:</w:t>
            </w:r>
          </w:p>
        </w:tc>
        <w:tc>
          <w:tcPr>
            <w:tcW w:w="1817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1440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441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PROFISSÃO:</w:t>
            </w:r>
          </w:p>
        </w:tc>
        <w:tc>
          <w:tcPr>
            <w:tcW w:w="1854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RG:</w:t>
            </w:r>
          </w:p>
        </w:tc>
        <w:tc>
          <w:tcPr>
            <w:tcW w:w="4400" w:type="dxa"/>
            <w:gridSpan w:val="1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356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3370" w:type="dxa"/>
            <w:gridSpan w:val="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04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5770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563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072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298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5039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34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2836" w:type="dxa"/>
            <w:gridSpan w:val="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7"/>
              <w:keepNext w:val="0"/>
              <w:numPr>
                <w:ilvl w:val="0"/>
                <w:numId w:val="0"/>
              </w:numPr>
              <w:tabs>
                <w:tab w:val="left" w:pos="576"/>
                <w:tab w:val="clear" w:pos="0"/>
              </w:tabs>
              <w:spacing w:before="240" w:after="0"/>
              <w:ind w:left="0" w:right="0" w:firstLine="0"/>
            </w:pPr>
            <w:r>
              <w:rPr>
                <w:rFonts w:cs="Times New Roman"/>
                <w:bCs w:val="0"/>
                <w:iCs w:val="0"/>
                <w:color w:val="000000"/>
                <w:sz w:val="18"/>
                <w:szCs w:val="18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9" w:type="dxa"/>
            <w:gridSpan w:val="10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EMPREENDIMENTO/ATIVIDADE:</w:t>
            </w:r>
          </w:p>
        </w:tc>
        <w:tc>
          <w:tcPr>
            <w:tcW w:w="6665" w:type="dxa"/>
            <w:gridSpan w:val="20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604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5770" w:type="dxa"/>
            <w:gridSpan w:val="1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3251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255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152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39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278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30"/>
            <w:noWrap w:val="0"/>
            <w:vAlign w:val="bottom"/>
          </w:tcPr>
          <w:p>
            <w:pPr>
              <w:pStyle w:val="6"/>
              <w:tabs>
                <w:tab w:val="left" w:pos="432"/>
                <w:tab w:val="clear" w:pos="0"/>
              </w:tabs>
              <w:spacing w:before="240" w:after="0"/>
            </w:pPr>
            <w:r>
              <w:rPr>
                <w:iCs/>
                <w:color w:val="000000"/>
                <w:sz w:val="18"/>
                <w:szCs w:val="18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2477" w:type="dxa"/>
            <w:gridSpan w:val="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pacing w:before="120"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540" w:type="dxa"/>
            <w:gridSpan w:val="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350" w:type="dxa"/>
            <w:gridSpan w:val="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  <w:tc>
          <w:tcPr>
            <w:tcW w:w="1558" w:type="dxa"/>
            <w:gridSpan w:val="4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278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14"/>
            <w:noWrap w:val="0"/>
            <w:vAlign w:val="top"/>
          </w:tcPr>
          <w:p>
            <w:pPr>
              <w:spacing w:before="84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Outorgante</w:t>
            </w:r>
          </w:p>
        </w:tc>
        <w:tc>
          <w:tcPr>
            <w:tcW w:w="5292" w:type="dxa"/>
            <w:gridSpan w:val="16"/>
            <w:noWrap w:val="0"/>
            <w:vAlign w:val="top"/>
          </w:tcPr>
          <w:p>
            <w:pPr>
              <w:spacing w:before="84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Outorgado(a)</w:t>
            </w:r>
          </w:p>
        </w:tc>
      </w:tr>
    </w:tbl>
    <w:p>
      <w:pPr>
        <w:spacing w:before="0" w:after="200"/>
        <w:jc w:val="both"/>
        <w:rPr>
          <w:rFonts w:ascii="Arial" w:hAnsi="Arial" w:cs="Arial"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7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A31D3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29AA31D3"/>
    <w:rsid w:val="51543BD7"/>
    <w:rsid w:val="5FDC1BFB"/>
    <w:rsid w:val="617F76F8"/>
    <w:rsid w:val="634D30CD"/>
    <w:rsid w:val="67315C43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tabs>
        <w:tab w:val="left" w:pos="0"/>
        <w:tab w:val="clear" w:pos="432"/>
      </w:tabs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eastAsia="Arial" w:cs="Arial"/>
      <w:sz w:val="20"/>
      <w:szCs w:val="20"/>
      <w:lang w:val="pt-BR" w:eastAsia="pt-BR" w:bidi="pt-B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mal"/>
    <w:basedOn w:val="2"/>
    <w:qFormat/>
    <w:uiPriority w:val="6"/>
    <w:pPr>
      <w:numPr>
        <w:ilvl w:val="0"/>
        <w:numId w:val="0"/>
      </w:numPr>
      <w:spacing w:before="120" w:after="60"/>
      <w:ind w:left="0" w:right="0" w:firstLine="0"/>
    </w:pPr>
    <w:rPr>
      <w:bCs w:val="0"/>
      <w:color w:val="000000"/>
      <w:kern w:val="1"/>
      <w:sz w:val="18"/>
      <w:szCs w:val="18"/>
    </w:rPr>
  </w:style>
  <w:style w:type="paragraph" w:customStyle="1" w:styleId="7">
    <w:name w:val="Estilo Título 2 + Itálico"/>
    <w:basedOn w:val="3"/>
    <w:qFormat/>
    <w:uiPriority w:val="7"/>
    <w:pPr>
      <w:numPr>
        <w:ilvl w:val="0"/>
        <w:numId w:val="2"/>
      </w:numPr>
      <w:tabs>
        <w:tab w:val="left" w:pos="0"/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2020-02-06T20:28:00Z</dcterms:created>
  <dc:creator>09137728954</dc:creator>
  <cp:lastModifiedBy>09137728954</cp:lastModifiedBy>
  <dcterms:modified xsi:type="dcterms:W3CDTF">2020-02-06T20:34:31Z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