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cs="Arial"/>
          <w:color w:val="000000"/>
          <w:sz w:val="20"/>
          <w:szCs w:val="20"/>
          <w:lang w:val="pt-BR"/>
        </w:rPr>
        <w:t>TERMO DE COMPROMISSO PARA COLETA E DESTINAÇÃO FINAL DE RESÍDUOS CLASSE 1 - PERIGOSOS E PARA MANUTENÇÃO DAS UNIDADES DE ABASTECIMENTO</w:t>
      </w:r>
    </w:p>
    <w:p>
      <w:pPr>
        <w:pStyle w:val="9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10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1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Pelo</w:t>
      </w:r>
      <w:r>
        <w:rPr>
          <w:rFonts w:hint="default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</w:rPr>
        <w:t>presente Termo de Compromisso o(a) legítimo(a) proprietário/representante legal do empreendimento abaixo especificado, firma perante a Fundação do Meio Ambiente – FAACI, compromisso de coletar e destinar adequadamente os resíduos Classe 1- Perigosos e dar adequada manutenção às unidades de abastecimento.</w:t>
      </w:r>
    </w:p>
    <w:tbl>
      <w:tblPr>
        <w:tblStyle w:val="6"/>
        <w:tblW w:w="925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538"/>
        <w:gridCol w:w="123"/>
        <w:gridCol w:w="552"/>
        <w:gridCol w:w="226"/>
        <w:gridCol w:w="436"/>
        <w:gridCol w:w="37"/>
        <w:gridCol w:w="922"/>
        <w:gridCol w:w="45"/>
        <w:gridCol w:w="557"/>
        <w:gridCol w:w="117"/>
        <w:gridCol w:w="76"/>
        <w:gridCol w:w="509"/>
        <w:gridCol w:w="468"/>
        <w:gridCol w:w="246"/>
        <w:gridCol w:w="126"/>
        <w:gridCol w:w="585"/>
        <w:gridCol w:w="354"/>
        <w:gridCol w:w="202"/>
        <w:gridCol w:w="1110"/>
        <w:gridCol w:w="8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2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R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presentante Legal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2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2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pt-BR"/>
              </w:rPr>
              <w:t>presentante Legal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807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3945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1395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23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RAZÃO SOCIAL/NOME:</w:t>
            </w:r>
          </w:p>
        </w:tc>
        <w:tc>
          <w:tcPr>
            <w:tcW w:w="6891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6665" w:type="dxa"/>
            <w:gridSpan w:val="16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Nº DO PROCESSO FAACI:</w:t>
            </w:r>
          </w:p>
        </w:tc>
        <w:tc>
          <w:tcPr>
            <w:tcW w:w="6665" w:type="dxa"/>
            <w:gridSpan w:val="16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23"/>
            <w:vAlign w:val="bottom"/>
          </w:tcPr>
          <w:p>
            <w:pPr>
              <w:pStyle w:val="8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84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1440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34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98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p/>
    <w:p/>
    <w:tbl>
      <w:tblPr>
        <w:tblStyle w:val="6"/>
        <w:tblW w:w="92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2"/>
        <w:gridCol w:w="3063"/>
        <w:gridCol w:w="541"/>
        <w:gridCol w:w="540"/>
        <w:gridCol w:w="2162"/>
        <w:gridCol w:w="541"/>
        <w:gridCol w:w="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9260" w:type="dxa"/>
            <w:gridSpan w:val="7"/>
            <w:vAlign w:val="center"/>
          </w:tcPr>
          <w:p>
            <w:pPr>
              <w:pStyle w:val="4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Assinatura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1512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63" w:type="dxa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4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62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0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9" w:hRule="atLeast"/>
        </w:trPr>
        <w:tc>
          <w:tcPr>
            <w:tcW w:w="9260" w:type="dxa"/>
            <w:gridSpan w:val="7"/>
            <w:vAlign w:val="center"/>
          </w:tcPr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Assinatura do Empreendedor</w:t>
            </w:r>
          </w:p>
          <w:p>
            <w:pPr>
              <w:spacing w:before="40" w:after="0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Nome:</w:t>
            </w:r>
          </w:p>
        </w:tc>
      </w:tr>
    </w:tbl>
    <w:p>
      <w:bookmarkStart w:id="1" w:name="_GoBack"/>
      <w:bookmarkEnd w:id="1"/>
    </w:p>
    <w:sectPr>
      <w:pgSz w:w="11906" w:h="16838"/>
      <w:pgMar w:top="10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7C859DE"/>
    <w:rsid w:val="1DED1D5F"/>
    <w:rsid w:val="1E0C5789"/>
    <w:rsid w:val="1F272425"/>
    <w:rsid w:val="23D6242B"/>
    <w:rsid w:val="2CC54875"/>
    <w:rsid w:val="33DF01AE"/>
    <w:rsid w:val="37055B95"/>
    <w:rsid w:val="732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8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9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10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1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2020-02-04T21:09:46Z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